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98C4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drawing>
          <wp:inline distT="0" distB="0" distL="114300" distR="114300">
            <wp:extent cx="6296025" cy="8827135"/>
            <wp:effectExtent l="0" t="0" r="9525" b="12065"/>
            <wp:docPr id="1" name="Изображение 1" descr="PDF Scanner 181224 10.07.1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PDF Scanner 181224 10.07.15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82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2599AF87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Муниципального бюджетного общеобразовательного учреждения Синьковской средней школы Смоленского района Смоленской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6668FE1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Муниципального бюджетного общеобразовательного учреждения Синьковской средней школы Смоленского района Смоленской области. Учебный план разработан на основании следующих нормативных документов: </w:t>
      </w:r>
    </w:p>
    <w:p w14:paraId="0AF06E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273 от 29.12.2012 г. «Об образовании в РФ» (в действующей редакции); </w:t>
      </w:r>
    </w:p>
    <w:p w14:paraId="55163A19">
      <w:pPr>
        <w:pStyle w:val="9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 основного общего 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 приказом Министерства образования и науки Российской Федерации от 31.05.2021 N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287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V-IX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классов образовательных организаций);</w:t>
      </w:r>
    </w:p>
    <w:p w14:paraId="4F09C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РФ № 115 от 22.03.2021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14:paraId="2EB8CAB1">
      <w:pPr>
        <w:spacing w:after="0" w:line="360" w:lineRule="auto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>санитарно-эпидемиологические требований СП 2.4.3648-20 и гигиенических нормативов и требований СанПиН 1.2.3685-21;</w:t>
      </w:r>
    </w:p>
    <w:p w14:paraId="4F11D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ФООП, утвержденной приказом Министерства просвещения РФ от 18 мая 2023 года № 370 «Об утверждении федеральной образовательной программы основного общего образования»;</w:t>
      </w:r>
    </w:p>
    <w:p w14:paraId="68761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Департамента государственной политики и управления в сфере общего образования Минпросвещения России от 14 июля 2023 года № 03-1187;</w:t>
      </w:r>
    </w:p>
    <w:p w14:paraId="5D75E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 МБОУ Синьковской СШ;</w:t>
      </w:r>
    </w:p>
    <w:p w14:paraId="27AAE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МБОУ Синьковской СШ, утвержденного Постановлением Администрации МО «Смоленский район» от 02.12.15 г. протокол № 1823;</w:t>
      </w:r>
    </w:p>
    <w:p w14:paraId="3203D56C">
      <w:pPr>
        <w:spacing w:after="0" w:line="360" w:lineRule="auto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Календарного учебного графика МБОУ Синьковской СШ на 2024-2025 учебный год.</w:t>
      </w:r>
    </w:p>
    <w:p w14:paraId="76C0A95D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год в Муниципальном бюджетном общеобразовательном учреждении Синьковской средней школы Смоленского района Смоленской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г.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 г. </w:t>
      </w:r>
    </w:p>
    <w:p w14:paraId="544CAC05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Продолжительность учебного года в 5 – 9 классах составляет 34 учебные недели. </w:t>
      </w:r>
    </w:p>
    <w:p w14:paraId="3DF1EEA8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Учебные занятия для учащихся 5 – 9 классов проводятся по 5-ти дневной учебной неделе.</w:t>
      </w:r>
    </w:p>
    <w:p w14:paraId="441D874A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 </w:t>
      </w:r>
    </w:p>
    <w:p w14:paraId="48832F44">
      <w:pPr>
        <w:spacing w:after="0" w:line="360" w:lineRule="auto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</w:t>
      </w:r>
      <w:r>
        <w:rPr>
          <w:rStyle w:val="14"/>
          <w:rFonts w:ascii="Times New Roman" w:hAnsi="Times New Roman" w:cs="Times New Roman"/>
          <w:sz w:val="28"/>
          <w:szCs w:val="28"/>
        </w:rPr>
        <w:t>ана определяет состав учебных предметов обязательных предметных областей.</w:t>
      </w:r>
    </w:p>
    <w:p w14:paraId="7C78DC69">
      <w:pPr>
        <w:spacing w:after="0" w:line="360" w:lineRule="auto"/>
        <w:ind w:firstLine="709"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 используется: на проведение учебных занятий, обеспечивающих различные интересы обучающихся. </w:t>
      </w:r>
    </w:p>
    <w:p w14:paraId="1CCB0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часть на уровне основного общего образования реализуется в учебном плане в следующих направлениях:</w:t>
      </w:r>
    </w:p>
    <w:p w14:paraId="2F1B2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усиление учебных предметов обязательной части учебного плана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EBF2FE">
      <w:pPr>
        <w:pStyle w:val="18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выделено 0,5 час на изучение модуля «Введение в новейшую историю России» в рамках предмета «История» </w:t>
      </w:r>
      <w:r>
        <w:rPr>
          <w:sz w:val="28"/>
          <w:szCs w:val="28"/>
          <w:shd w:val="clear" w:color="auto" w:fill="FFFFFF"/>
        </w:rPr>
        <w:t xml:space="preserve">в 9 классе </w:t>
      </w:r>
      <w:r>
        <w:rPr>
          <w:sz w:val="28"/>
          <w:szCs w:val="28"/>
        </w:rPr>
        <w:t>для выполнения Стандарта и овладением обучающимися системой исторических знаний;</w:t>
      </w:r>
      <w:r>
        <w:rPr>
          <w:rFonts w:eastAsia="TT43o00"/>
          <w:sz w:val="28"/>
          <w:szCs w:val="28"/>
        </w:rPr>
        <w:t xml:space="preserve"> </w:t>
      </w:r>
    </w:p>
    <w:p w14:paraId="6A766FC8">
      <w:pPr>
        <w:pStyle w:val="18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выделен 1 час на изучение предмета «Химия» в 8 классе, 0,5 часа в 9 классе с целью лучшего усвоения курса химии на начальном этапе её изучения с учетом подготовки обучающихся к сдаче ОГЭ;</w:t>
      </w:r>
    </w:p>
    <w:p w14:paraId="7A5B632F">
      <w:pPr>
        <w:pStyle w:val="18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eastAsia="TT43o00"/>
          <w:sz w:val="28"/>
          <w:szCs w:val="28"/>
        </w:rPr>
        <w:t>выделен 1 час на изучение предмета «Физическая культура» в 5, 6, 7, 8 классах в соответствии с рекомендациями приказа Министерства образования и науки Российской Федерации от 30.08.2010 № 889, с целью повышения роли физической культуры, укрепления здоровья и увеличения объема двигательной активности обучающихся.</w:t>
      </w:r>
      <w:r>
        <w:rPr>
          <w:sz w:val="28"/>
          <w:szCs w:val="28"/>
        </w:rPr>
        <w:t xml:space="preserve"> В </w:t>
      </w:r>
      <w:r>
        <w:rPr>
          <w:rFonts w:eastAsia="TT43o00"/>
          <w:sz w:val="28"/>
          <w:szCs w:val="28"/>
        </w:rPr>
        <w:t>9 классе 3-й час физической культуры введен за счет часов дополнительного образования;</w:t>
      </w:r>
    </w:p>
    <w:p w14:paraId="5B3A8BBB">
      <w:pPr>
        <w:pStyle w:val="19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TT43o00"/>
          <w:color w:val="auto"/>
          <w:sz w:val="28"/>
          <w:szCs w:val="28"/>
        </w:rPr>
      </w:pPr>
      <w:r>
        <w:rPr>
          <w:rFonts w:eastAsia="TT43o00"/>
          <w:color w:val="auto"/>
          <w:sz w:val="28"/>
          <w:szCs w:val="28"/>
        </w:rPr>
        <w:t>выделен 1 час на изучение предмета «Биология» в 5, 7 классе</w:t>
      </w:r>
      <w:r>
        <w:rPr>
          <w:sz w:val="28"/>
          <w:szCs w:val="28"/>
        </w:rPr>
        <w:t xml:space="preserve"> с целью лучшего усвоения</w:t>
      </w:r>
      <w:r>
        <w:rPr>
          <w:rFonts w:eastAsia="TT43o00"/>
          <w:color w:val="auto"/>
          <w:sz w:val="28"/>
          <w:szCs w:val="28"/>
        </w:rPr>
        <w:t xml:space="preserve"> учебного материала обучающимися.</w:t>
      </w:r>
    </w:p>
    <w:p w14:paraId="3553183C">
      <w:pPr>
        <w:pStyle w:val="19"/>
        <w:spacing w:line="360" w:lineRule="auto"/>
        <w:ind w:firstLine="709"/>
        <w:contextualSpacing/>
        <w:jc w:val="both"/>
        <w:rPr>
          <w:rStyle w:val="14"/>
          <w:rFonts w:eastAsia="TT43o00"/>
          <w:color w:val="auto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В Муниципальном бюджетном общеобразовательном учреждении Синьковской средней школы Смоленского района Смоленской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0E50ECE8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49DA8205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Промежуточная/годовая аттестация обучающихся осуществляется в соответствии с календарным учебным графиком.</w:t>
      </w:r>
    </w:p>
    <w:p w14:paraId="433FCD69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14:paraId="13203DB4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определены «Положением о формах, периодичности и порядке</w:t>
      </w:r>
      <w:r>
        <w:rPr>
          <w:rStyle w:val="14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Муниципального бюджетного общеобразовательного учреждения Синьковской средней школы Смоленского района Смоленской области. </w:t>
      </w:r>
    </w:p>
    <w:p w14:paraId="592B827D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5E995F27">
      <w:pPr>
        <w:spacing w:after="0" w:line="360" w:lineRule="auto"/>
        <w:ind w:firstLine="709"/>
        <w:jc w:val="both"/>
        <w:rPr>
          <w:rStyle w:val="14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  <w:r>
        <w:rPr>
          <w:rStyle w:val="14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4E117095">
      <w:pPr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>УЧЕБНЫЙ ПЛАН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4252"/>
        <w:gridCol w:w="960"/>
        <w:gridCol w:w="1251"/>
        <w:gridCol w:w="1251"/>
        <w:gridCol w:w="1251"/>
        <w:gridCol w:w="1251"/>
        <w:gridCol w:w="1183"/>
      </w:tblGrid>
      <w:tr w14:paraId="5644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  <w:shd w:val="clear" w:color="auto" w:fill="D9D9D9"/>
          </w:tcPr>
          <w:p w14:paraId="3EA0A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252" w:type="dxa"/>
            <w:vMerge w:val="restart"/>
            <w:shd w:val="clear" w:color="auto" w:fill="D9D9D9"/>
          </w:tcPr>
          <w:p w14:paraId="32A97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147" w:type="dxa"/>
            <w:gridSpan w:val="6"/>
            <w:shd w:val="clear" w:color="auto" w:fill="D9D9D9"/>
          </w:tcPr>
          <w:p w14:paraId="108D8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14:paraId="4DA2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3406B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 w:val="continue"/>
          </w:tcPr>
          <w:p w14:paraId="3B77C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D9D9D9"/>
          </w:tcPr>
          <w:p w14:paraId="093E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51" w:type="dxa"/>
            <w:shd w:val="clear" w:color="auto" w:fill="D9D9D9"/>
          </w:tcPr>
          <w:p w14:paraId="58805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51" w:type="dxa"/>
            <w:shd w:val="clear" w:color="auto" w:fill="D9D9D9"/>
          </w:tcPr>
          <w:p w14:paraId="5184A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51" w:type="dxa"/>
            <w:shd w:val="clear" w:color="auto" w:fill="D9D9D9"/>
          </w:tcPr>
          <w:p w14:paraId="616752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51" w:type="dxa"/>
            <w:shd w:val="clear" w:color="auto" w:fill="D9D9D9"/>
          </w:tcPr>
          <w:p w14:paraId="1BF1F3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83" w:type="dxa"/>
            <w:shd w:val="clear" w:color="auto" w:fill="D9D9D9"/>
          </w:tcPr>
          <w:p w14:paraId="5440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</w:tr>
      <w:tr w14:paraId="239B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8" w:type="dxa"/>
            <w:gridSpan w:val="8"/>
            <w:shd w:val="clear" w:color="auto" w:fill="FFFFB3"/>
          </w:tcPr>
          <w:p w14:paraId="79170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14:paraId="3DE0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</w:tcPr>
          <w:p w14:paraId="2D93E6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252" w:type="dxa"/>
          </w:tcPr>
          <w:p w14:paraId="5B907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0" w:type="dxa"/>
          </w:tcPr>
          <w:p w14:paraId="4D60E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1" w:type="dxa"/>
          </w:tcPr>
          <w:p w14:paraId="19863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1" w:type="dxa"/>
          </w:tcPr>
          <w:p w14:paraId="1FC64E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1" w:type="dxa"/>
          </w:tcPr>
          <w:p w14:paraId="0D24E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431AA4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3" w:type="dxa"/>
          </w:tcPr>
          <w:p w14:paraId="111C4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14:paraId="297D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0E52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3AAAF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60" w:type="dxa"/>
          </w:tcPr>
          <w:p w14:paraId="4E844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2E880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72524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10A22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78A64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3" w:type="dxa"/>
          </w:tcPr>
          <w:p w14:paraId="359CE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14:paraId="181C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4FEC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252" w:type="dxa"/>
          </w:tcPr>
          <w:p w14:paraId="628510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(английский) </w:t>
            </w:r>
          </w:p>
        </w:tc>
        <w:tc>
          <w:tcPr>
            <w:tcW w:w="960" w:type="dxa"/>
          </w:tcPr>
          <w:p w14:paraId="220F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78DE50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145F8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65741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7FA3B7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3" w:type="dxa"/>
          </w:tcPr>
          <w:p w14:paraId="7294B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14:paraId="1E149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</w:tcPr>
          <w:p w14:paraId="588A6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252" w:type="dxa"/>
          </w:tcPr>
          <w:p w14:paraId="249B5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0" w:type="dxa"/>
          </w:tcPr>
          <w:p w14:paraId="777BD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1" w:type="dxa"/>
          </w:tcPr>
          <w:p w14:paraId="1D638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1" w:type="dxa"/>
          </w:tcPr>
          <w:p w14:paraId="2C4A50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23E46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67CF0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3" w:type="dxa"/>
          </w:tcPr>
          <w:p w14:paraId="5F9C9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1F93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265473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4520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60" w:type="dxa"/>
          </w:tcPr>
          <w:p w14:paraId="028E5F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7DEE3D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50E15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723E7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</w:tcPr>
          <w:p w14:paraId="19109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3" w:type="dxa"/>
          </w:tcPr>
          <w:p w14:paraId="0C834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14:paraId="44BB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19291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1436F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60" w:type="dxa"/>
          </w:tcPr>
          <w:p w14:paraId="6BF50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30F980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0C92FC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3A92A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63A9F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</w:tcPr>
          <w:p w14:paraId="45401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1505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20427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5007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60" w:type="dxa"/>
          </w:tcPr>
          <w:p w14:paraId="402AC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726D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3140E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06043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0FE8A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3" w:type="dxa"/>
          </w:tcPr>
          <w:p w14:paraId="078C2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505F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461354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EFD5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60" w:type="dxa"/>
          </w:tcPr>
          <w:p w14:paraId="21BA3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6D438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671DF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40F2E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14B9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3" w:type="dxa"/>
          </w:tcPr>
          <w:p w14:paraId="64C3F8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3F70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</w:tcPr>
          <w:p w14:paraId="62611B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252" w:type="dxa"/>
          </w:tcPr>
          <w:p w14:paraId="24543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60" w:type="dxa"/>
          </w:tcPr>
          <w:p w14:paraId="1F41C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2F31B8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6F15F1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5EBF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0DCEE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</w:tcPr>
          <w:p w14:paraId="1A464B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25E58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0A358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67777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60" w:type="dxa"/>
          </w:tcPr>
          <w:p w14:paraId="08C838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47246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25F4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19DF9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0E99A7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3" w:type="dxa"/>
          </w:tcPr>
          <w:p w14:paraId="51A7D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5935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73695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A265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60" w:type="dxa"/>
          </w:tcPr>
          <w:p w14:paraId="21494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5F8F23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67DA46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67352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5E25A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</w:tcPr>
          <w:p w14:paraId="7FB7C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7C51B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</w:tcPr>
          <w:p w14:paraId="3E6A6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252" w:type="dxa"/>
          </w:tcPr>
          <w:p w14:paraId="38C42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60" w:type="dxa"/>
          </w:tcPr>
          <w:p w14:paraId="6E1C1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623A15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44DA1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123F5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737CB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3" w:type="dxa"/>
          </w:tcPr>
          <w:p w14:paraId="5C3B4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14:paraId="4107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358498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0FC6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60" w:type="dxa"/>
          </w:tcPr>
          <w:p w14:paraId="0B0C3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0A8A9D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09E92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30CE63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457EB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</w:tcPr>
          <w:p w14:paraId="6E16B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1FB86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222956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4C4C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60" w:type="dxa"/>
          </w:tcPr>
          <w:p w14:paraId="69819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1E3CC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2AA9A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6A8954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01EF3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</w:tcPr>
          <w:p w14:paraId="57EADA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14:paraId="49B7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7EF6D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252" w:type="dxa"/>
          </w:tcPr>
          <w:p w14:paraId="39DDEF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960" w:type="dxa"/>
          </w:tcPr>
          <w:p w14:paraId="6A9460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56E83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2E638E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63ACB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01FC9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3" w:type="dxa"/>
          </w:tcPr>
          <w:p w14:paraId="73E2D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7CD4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</w:tcPr>
          <w:p w14:paraId="3F1A4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252" w:type="dxa"/>
          </w:tcPr>
          <w:p w14:paraId="7380F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60" w:type="dxa"/>
          </w:tcPr>
          <w:p w14:paraId="7A3840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2F965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22590A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42EC1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0E884D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3" w:type="dxa"/>
          </w:tcPr>
          <w:p w14:paraId="2F3C6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08F7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 w14:paraId="5932B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5307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0" w:type="dxa"/>
          </w:tcPr>
          <w:p w14:paraId="629E9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6D5C3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638C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7CED6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1BE96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3" w:type="dxa"/>
          </w:tcPr>
          <w:p w14:paraId="71F81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352E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68B34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52" w:type="dxa"/>
          </w:tcPr>
          <w:p w14:paraId="7FB21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60" w:type="dxa"/>
          </w:tcPr>
          <w:p w14:paraId="04460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65FE0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03F99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5B926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4FACD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3" w:type="dxa"/>
          </w:tcPr>
          <w:p w14:paraId="0862E9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1762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D37E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252" w:type="dxa"/>
          </w:tcPr>
          <w:p w14:paraId="5E1C5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960" w:type="dxa"/>
          </w:tcPr>
          <w:p w14:paraId="032D7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76435B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3CE9B2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15AD2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0430C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3" w:type="dxa"/>
          </w:tcPr>
          <w:p w14:paraId="0F768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3148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550B8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252" w:type="dxa"/>
          </w:tcPr>
          <w:p w14:paraId="18DB4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0" w:type="dxa"/>
          </w:tcPr>
          <w:p w14:paraId="7E34A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42D0E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4F0A4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53588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682BC0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</w:tcPr>
          <w:p w14:paraId="60DA97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3CFD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  <w:shd w:val="clear" w:color="auto" w:fill="00FF00"/>
          </w:tcPr>
          <w:p w14:paraId="1CB0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0" w:type="dxa"/>
            <w:shd w:val="clear" w:color="auto" w:fill="00FF00"/>
          </w:tcPr>
          <w:p w14:paraId="34F71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1" w:type="dxa"/>
            <w:shd w:val="clear" w:color="auto" w:fill="00FF00"/>
          </w:tcPr>
          <w:p w14:paraId="7F228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51" w:type="dxa"/>
            <w:shd w:val="clear" w:color="auto" w:fill="00FF00"/>
          </w:tcPr>
          <w:p w14:paraId="026E58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1" w:type="dxa"/>
            <w:shd w:val="clear" w:color="auto" w:fill="00FF00"/>
          </w:tcPr>
          <w:p w14:paraId="594ED5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51" w:type="dxa"/>
            <w:shd w:val="clear" w:color="auto" w:fill="00FF00"/>
          </w:tcPr>
          <w:p w14:paraId="1C57A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83" w:type="dxa"/>
            <w:shd w:val="clear" w:color="auto" w:fill="00FF00"/>
          </w:tcPr>
          <w:p w14:paraId="4F9AEE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</w:tr>
      <w:tr w14:paraId="7EF0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5" w:type="dxa"/>
            <w:gridSpan w:val="7"/>
            <w:shd w:val="clear" w:color="auto" w:fill="FFFFB3"/>
          </w:tcPr>
          <w:p w14:paraId="40E71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183" w:type="dxa"/>
            <w:shd w:val="clear" w:color="auto" w:fill="FFFFB3"/>
          </w:tcPr>
          <w:p w14:paraId="4907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2A20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  <w:shd w:val="clear" w:color="auto" w:fill="D9D9D9"/>
          </w:tcPr>
          <w:p w14:paraId="19B2B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960" w:type="dxa"/>
            <w:shd w:val="clear" w:color="auto" w:fill="D9D9D9"/>
          </w:tcPr>
          <w:p w14:paraId="0F8F9A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shd w:val="clear" w:color="auto" w:fill="D9D9D9"/>
          </w:tcPr>
          <w:p w14:paraId="53F951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shd w:val="clear" w:color="auto" w:fill="D9D9D9"/>
          </w:tcPr>
          <w:p w14:paraId="3C17D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shd w:val="clear" w:color="auto" w:fill="D9D9D9"/>
          </w:tcPr>
          <w:p w14:paraId="26E601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shd w:val="clear" w:color="auto" w:fill="D9D9D9"/>
          </w:tcPr>
          <w:p w14:paraId="4D1965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shd w:val="clear" w:color="auto" w:fill="D9D9D9"/>
          </w:tcPr>
          <w:p w14:paraId="15D392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554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</w:tcPr>
          <w:p w14:paraId="41E3C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60" w:type="dxa"/>
          </w:tcPr>
          <w:p w14:paraId="40FCC6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0B40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3CD33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03EC5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61ED4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3" w:type="dxa"/>
          </w:tcPr>
          <w:p w14:paraId="3C83C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14:paraId="1074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</w:tcPr>
          <w:p w14:paraId="5B2EE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60" w:type="dxa"/>
          </w:tcPr>
          <w:p w14:paraId="5C23E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61DCA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424B9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53465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4275E2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3" w:type="dxa"/>
          </w:tcPr>
          <w:p w14:paraId="38323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2F4F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</w:tcPr>
          <w:p w14:paraId="50EAE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60" w:type="dxa"/>
          </w:tcPr>
          <w:p w14:paraId="59C6D4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51E2F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121BD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0664C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14:paraId="32DFF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3" w:type="dxa"/>
          </w:tcPr>
          <w:p w14:paraId="15763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074F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</w:tcPr>
          <w:p w14:paraId="7EDE8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60" w:type="dxa"/>
          </w:tcPr>
          <w:p w14:paraId="01635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0FC63B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5811B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4C15ED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1AE2D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83" w:type="dxa"/>
          </w:tcPr>
          <w:p w14:paraId="3E6E1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14:paraId="2610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  <w:shd w:val="clear" w:color="auto" w:fill="00FF00"/>
          </w:tcPr>
          <w:p w14:paraId="51753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shd w:val="clear" w:color="auto" w:fill="00FF00"/>
          </w:tcPr>
          <w:p w14:paraId="4B9CE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00FF00"/>
          </w:tcPr>
          <w:p w14:paraId="30435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1" w:type="dxa"/>
            <w:shd w:val="clear" w:color="auto" w:fill="00FF00"/>
          </w:tcPr>
          <w:p w14:paraId="3F70D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00FF00"/>
          </w:tcPr>
          <w:p w14:paraId="7671E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auto" w:fill="00FF00"/>
          </w:tcPr>
          <w:p w14:paraId="7D337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shd w:val="clear" w:color="auto" w:fill="00FF00"/>
          </w:tcPr>
          <w:p w14:paraId="5736F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071A0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  <w:shd w:val="clear" w:color="auto" w:fill="00FF00"/>
          </w:tcPr>
          <w:p w14:paraId="63C462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960" w:type="dxa"/>
            <w:shd w:val="clear" w:color="auto" w:fill="00FF00"/>
          </w:tcPr>
          <w:p w14:paraId="5E0D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51" w:type="dxa"/>
            <w:shd w:val="clear" w:color="auto" w:fill="00FF00"/>
          </w:tcPr>
          <w:p w14:paraId="4B9F9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51" w:type="dxa"/>
            <w:shd w:val="clear" w:color="auto" w:fill="00FF00"/>
          </w:tcPr>
          <w:p w14:paraId="33A50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51" w:type="dxa"/>
            <w:shd w:val="clear" w:color="auto" w:fill="00FF00"/>
          </w:tcPr>
          <w:p w14:paraId="51F7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51" w:type="dxa"/>
            <w:shd w:val="clear" w:color="auto" w:fill="00FF00"/>
          </w:tcPr>
          <w:p w14:paraId="0D95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83" w:type="dxa"/>
            <w:shd w:val="clear" w:color="auto" w:fill="00FF00"/>
          </w:tcPr>
          <w:p w14:paraId="756C7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A4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  <w:shd w:val="clear" w:color="auto" w:fill="FCE3FC"/>
          </w:tcPr>
          <w:p w14:paraId="56DDC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960" w:type="dxa"/>
            <w:shd w:val="clear" w:color="auto" w:fill="FCE3FC"/>
          </w:tcPr>
          <w:p w14:paraId="51DD6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51" w:type="dxa"/>
            <w:shd w:val="clear" w:color="auto" w:fill="FCE3FC"/>
          </w:tcPr>
          <w:p w14:paraId="69E0A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51" w:type="dxa"/>
            <w:shd w:val="clear" w:color="auto" w:fill="FCE3FC"/>
          </w:tcPr>
          <w:p w14:paraId="233B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51" w:type="dxa"/>
            <w:shd w:val="clear" w:color="auto" w:fill="FCE3FC"/>
          </w:tcPr>
          <w:p w14:paraId="16687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51" w:type="dxa"/>
            <w:shd w:val="clear" w:color="auto" w:fill="FCE3FC"/>
          </w:tcPr>
          <w:p w14:paraId="1259C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83" w:type="dxa"/>
            <w:shd w:val="clear" w:color="auto" w:fill="FCE3FC"/>
          </w:tcPr>
          <w:p w14:paraId="2D18C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71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gridSpan w:val="2"/>
            <w:shd w:val="clear" w:color="auto" w:fill="FCE3FC"/>
          </w:tcPr>
          <w:p w14:paraId="43715A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960" w:type="dxa"/>
            <w:shd w:val="clear" w:color="auto" w:fill="FCE3FC"/>
          </w:tcPr>
          <w:p w14:paraId="6BC9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1251" w:type="dxa"/>
            <w:shd w:val="clear" w:color="auto" w:fill="FCE3FC"/>
          </w:tcPr>
          <w:p w14:paraId="22F4F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1251" w:type="dxa"/>
            <w:shd w:val="clear" w:color="auto" w:fill="FCE3FC"/>
          </w:tcPr>
          <w:p w14:paraId="20049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251" w:type="dxa"/>
            <w:shd w:val="clear" w:color="auto" w:fill="FCE3FC"/>
          </w:tcPr>
          <w:p w14:paraId="4E6C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251" w:type="dxa"/>
            <w:shd w:val="clear" w:color="auto" w:fill="FCE3FC"/>
          </w:tcPr>
          <w:p w14:paraId="1BD1E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183" w:type="dxa"/>
            <w:shd w:val="clear" w:color="auto" w:fill="FCE3FC"/>
          </w:tcPr>
          <w:p w14:paraId="3CABB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5338</w:t>
            </w:r>
          </w:p>
        </w:tc>
      </w:tr>
    </w:tbl>
    <w:p w14:paraId="5750E80A"/>
    <w:sectPr>
      <w:pgSz w:w="16820" w:h="11900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T43o00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56489"/>
    <w:multiLevelType w:val="multilevel"/>
    <w:tmpl w:val="5865648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D20D8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139D"/>
    <w:rsid w:val="00270402"/>
    <w:rsid w:val="00284FF2"/>
    <w:rsid w:val="00297A59"/>
    <w:rsid w:val="002A12FF"/>
    <w:rsid w:val="002A5D25"/>
    <w:rsid w:val="002B5184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4A37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1339"/>
    <w:rsid w:val="00473B54"/>
    <w:rsid w:val="004A534E"/>
    <w:rsid w:val="004A5E74"/>
    <w:rsid w:val="004B1542"/>
    <w:rsid w:val="004E028C"/>
    <w:rsid w:val="004E2FF3"/>
    <w:rsid w:val="004E4A78"/>
    <w:rsid w:val="004F43B2"/>
    <w:rsid w:val="005008CA"/>
    <w:rsid w:val="00502D31"/>
    <w:rsid w:val="00543B77"/>
    <w:rsid w:val="00546D9A"/>
    <w:rsid w:val="005472C1"/>
    <w:rsid w:val="00564E8B"/>
    <w:rsid w:val="005B15BC"/>
    <w:rsid w:val="005C3C88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05326"/>
    <w:rsid w:val="00752EAB"/>
    <w:rsid w:val="0075620A"/>
    <w:rsid w:val="00771952"/>
    <w:rsid w:val="00787163"/>
    <w:rsid w:val="007956C4"/>
    <w:rsid w:val="007B5622"/>
    <w:rsid w:val="007E3674"/>
    <w:rsid w:val="007E7965"/>
    <w:rsid w:val="007F0268"/>
    <w:rsid w:val="007F1D86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04FB"/>
    <w:rsid w:val="00A62697"/>
    <w:rsid w:val="00A76A07"/>
    <w:rsid w:val="00A77598"/>
    <w:rsid w:val="00A96C90"/>
    <w:rsid w:val="00AA6584"/>
    <w:rsid w:val="00AB3E28"/>
    <w:rsid w:val="00AB6EA5"/>
    <w:rsid w:val="00AF55C5"/>
    <w:rsid w:val="00B078E7"/>
    <w:rsid w:val="00B37F40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3610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27F7"/>
    <w:rsid w:val="00F22BB1"/>
    <w:rsid w:val="00F23C59"/>
    <w:rsid w:val="00F33D84"/>
    <w:rsid w:val="00F35982"/>
    <w:rsid w:val="00F41C65"/>
    <w:rsid w:val="00F47DBB"/>
    <w:rsid w:val="00F60A00"/>
    <w:rsid w:val="00F70460"/>
    <w:rsid w:val="00F73DCA"/>
    <w:rsid w:val="00F75A7C"/>
    <w:rsid w:val="00F838EF"/>
    <w:rsid w:val="00F93659"/>
    <w:rsid w:val="00FA57CB"/>
    <w:rsid w:val="00FB2281"/>
    <w:rsid w:val="00FC2435"/>
    <w:rsid w:val="00FD7A4F"/>
    <w:rsid w:val="00FE1E59"/>
    <w:rsid w:val="3387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5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2"/>
    <w:semiHidden/>
    <w:unhideWhenUsed/>
    <w:qFormat/>
    <w:uiPriority w:val="99"/>
    <w:rPr>
      <w:b/>
      <w:bCs/>
    </w:rPr>
  </w:style>
  <w:style w:type="paragraph" w:styleId="9">
    <w:name w:val="Body Text"/>
    <w:basedOn w:val="1"/>
    <w:link w:val="21"/>
    <w:qFormat/>
    <w:uiPriority w:val="99"/>
    <w:pPr>
      <w:widowControl w:val="0"/>
      <w:suppressAutoHyphens/>
      <w:spacing w:after="120" w:line="240" w:lineRule="auto"/>
      <w:ind w:firstLine="709"/>
      <w:jc w:val="both"/>
    </w:pPr>
    <w:rPr>
      <w:rFonts w:ascii="Times New Roman" w:hAnsi="Times New Roman" w:eastAsia="SimSun" w:cs="Times New Roman"/>
      <w:kern w:val="1"/>
      <w:sz w:val="24"/>
      <w:szCs w:val="24"/>
      <w:lang w:eastAsia="hi-IN" w:bidi="hi-IN"/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2">
    <w:name w:val="Тема примечания Знак"/>
    <w:basedOn w:val="11"/>
    <w:link w:val="8"/>
    <w:semiHidden/>
    <w:qFormat/>
    <w:uiPriority w:val="99"/>
    <w:rPr>
      <w:b/>
      <w:bCs/>
      <w:sz w:val="20"/>
      <w:szCs w:val="20"/>
    </w:r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markedcontent"/>
    <w:basedOn w:val="3"/>
    <w:qFormat/>
    <w:uiPriority w:val="0"/>
  </w:style>
  <w:style w:type="character" w:customStyle="1" w:styleId="15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apple-converted-space"/>
    <w:qFormat/>
    <w:uiPriority w:val="99"/>
  </w:style>
  <w:style w:type="paragraph" w:styleId="18">
    <w:name w:val="No Spacing"/>
    <w:link w:val="20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customStyle="1" w:styleId="19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20">
    <w:name w:val="Без интервала Знак"/>
    <w:link w:val="18"/>
    <w:qFormat/>
    <w:locked/>
    <w:uiPriority w:val="0"/>
    <w:rPr>
      <w:rFonts w:ascii="Times New Roman" w:hAnsi="Times New Roman" w:eastAsia="Times New Roman" w:cs="Times New Roman"/>
    </w:rPr>
  </w:style>
  <w:style w:type="character" w:customStyle="1" w:styleId="21">
    <w:name w:val="Основной текст Знак"/>
    <w:basedOn w:val="3"/>
    <w:link w:val="9"/>
    <w:qFormat/>
    <w:uiPriority w:val="99"/>
    <w:rPr>
      <w:rFonts w:ascii="Times New Roman" w:hAnsi="Times New Roman" w:eastAsia="SimSun" w:cs="Times New Roman"/>
      <w:kern w:val="1"/>
      <w:sz w:val="24"/>
      <w:szCs w:val="2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1099</Words>
  <Characters>6267</Characters>
  <Lines>52</Lines>
  <Paragraphs>14</Paragraphs>
  <TotalTime>241</TotalTime>
  <ScaleCrop>false</ScaleCrop>
  <LinksUpToDate>false</LinksUpToDate>
  <CharactersWithSpaces>7352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2022-08-06T07:34:00Z</dcterms:created>
  <dc:creator>admin</dc:creator>
  <cp:lastModifiedBy>LenovO</cp:lastModifiedBy>
  <cp:lastPrinted>2024-09-09T08:11:00Z</cp:lastPrinted>
  <dcterms:modified xsi:type="dcterms:W3CDTF">2024-12-18T10:09:35Z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A77A5DAE0A764979BCA7296CBAE5B1DC_12</vt:lpwstr>
  </property>
</Properties>
</file>